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6B" w:rsidRDefault="00BB6652" w:rsidP="009C5F6F">
      <w:pPr>
        <w:spacing w:after="0"/>
        <w:rPr>
          <w:rFonts w:ascii="Times New Roman" w:hAnsi="Times New Roman" w:cs="Times New Roman"/>
          <w:sz w:val="24"/>
          <w:szCs w:val="24"/>
        </w:rPr>
      </w:pPr>
      <w:r w:rsidRPr="00BB665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8.5pt;margin-top:-3.55pt;width:321pt;height:51pt;z-index:-251656192;mso-position-horizontal-relative:text;mso-position-vertical-relative:text;mso-width-relative:page;mso-height-relative:page" fillcolor="#d8d8d8 [2732]">
            <v:shadow color="#868686"/>
            <v:textpath style="font-family:&quot;Arial Black&quot;;v-text-kern:t" trim="t" fitpath="t" string="A Monkey's Tale"/>
          </v:shape>
        </w:pict>
      </w:r>
    </w:p>
    <w:p w:rsidR="009C5F6F" w:rsidRDefault="009C5F6F" w:rsidP="009C5F6F">
      <w:pPr>
        <w:spacing w:after="0"/>
        <w:rPr>
          <w:rFonts w:ascii="Times New Roman" w:hAnsi="Times New Roman" w:cs="Times New Roman"/>
          <w:sz w:val="24"/>
          <w:szCs w:val="24"/>
        </w:rPr>
      </w:pPr>
    </w:p>
    <w:p w:rsidR="009C5F6F" w:rsidRDefault="00BB6652" w:rsidP="009C5F6F">
      <w:pPr>
        <w:spacing w:after="0"/>
        <w:rPr>
          <w:rFonts w:ascii="Times New Roman" w:hAnsi="Times New Roman" w:cs="Times New Roman"/>
          <w:sz w:val="24"/>
          <w:szCs w:val="24"/>
        </w:rPr>
      </w:pPr>
      <w:r>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2.05pt;margin-top:10.4pt;width:515.25pt;height:27pt;z-index:251661312" strokeweight="2.25pt">
            <v:textbox>
              <w:txbxContent>
                <w:p w:rsidR="00667D8E" w:rsidRPr="009C5F6F" w:rsidRDefault="00667D8E">
                  <w:pPr>
                    <w:rPr>
                      <w:rFonts w:ascii="Times New Roman" w:hAnsi="Times New Roman" w:cs="Times New Roman"/>
                      <w:sz w:val="28"/>
                      <w:szCs w:val="28"/>
                    </w:rPr>
                  </w:pPr>
                  <w:r>
                    <w:rPr>
                      <w:rFonts w:ascii="Times New Roman" w:hAnsi="Times New Roman" w:cs="Times New Roman"/>
                      <w:b/>
                      <w:sz w:val="28"/>
                      <w:szCs w:val="28"/>
                    </w:rPr>
                    <w:t>Aim:</w:t>
                  </w:r>
                  <w:r>
                    <w:rPr>
                      <w:rFonts w:ascii="Times New Roman" w:hAnsi="Times New Roman" w:cs="Times New Roman"/>
                      <w:sz w:val="28"/>
                      <w:szCs w:val="28"/>
                    </w:rPr>
                    <w:t xml:space="preserve"> To examine the appeal of myths to a modern audience.</w:t>
                  </w:r>
                </w:p>
              </w:txbxContent>
            </v:textbox>
          </v:shape>
        </w:pict>
      </w:r>
    </w:p>
    <w:p w:rsidR="009C5F6F" w:rsidRDefault="009C5F6F" w:rsidP="009C5F6F">
      <w:pPr>
        <w:spacing w:after="0"/>
        <w:rPr>
          <w:rFonts w:ascii="Times New Roman" w:hAnsi="Times New Roman" w:cs="Times New Roman"/>
          <w:sz w:val="24"/>
          <w:szCs w:val="24"/>
        </w:rPr>
      </w:pPr>
    </w:p>
    <w:p w:rsidR="009C5F6F" w:rsidRDefault="009C5F6F" w:rsidP="009C5F6F">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column">
              <wp:posOffset>17145</wp:posOffset>
            </wp:positionH>
            <wp:positionV relativeFrom="paragraph">
              <wp:posOffset>139065</wp:posOffset>
            </wp:positionV>
            <wp:extent cx="2562225" cy="3390900"/>
            <wp:effectExtent l="19050" t="0" r="9525" b="0"/>
            <wp:wrapSquare wrapText="bothSides"/>
            <wp:docPr id="1" name="Picture 0" descr="3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x.jpg"/>
                    <pic:cNvPicPr/>
                  </pic:nvPicPr>
                  <pic:blipFill>
                    <a:blip r:embed="rId5" cstate="print"/>
                    <a:stretch>
                      <a:fillRect/>
                    </a:stretch>
                  </pic:blipFill>
                  <pic:spPr>
                    <a:xfrm>
                      <a:off x="0" y="0"/>
                      <a:ext cx="2562225" cy="3390900"/>
                    </a:xfrm>
                    <a:prstGeom prst="rect">
                      <a:avLst/>
                    </a:prstGeom>
                  </pic:spPr>
                </pic:pic>
              </a:graphicData>
            </a:graphic>
          </wp:anchor>
        </w:drawing>
      </w:r>
    </w:p>
    <w:p w:rsidR="009C5F6F" w:rsidRDefault="009C5F6F" w:rsidP="009C5F6F">
      <w:pPr>
        <w:spacing w:after="0"/>
        <w:rPr>
          <w:rFonts w:ascii="Times New Roman" w:hAnsi="Times New Roman" w:cs="Times New Roman"/>
          <w:sz w:val="24"/>
          <w:szCs w:val="24"/>
        </w:rPr>
      </w:pPr>
      <w:r>
        <w:rPr>
          <w:rFonts w:ascii="Times New Roman" w:hAnsi="Times New Roman" w:cs="Times New Roman"/>
          <w:b/>
          <w:sz w:val="24"/>
          <w:szCs w:val="24"/>
        </w:rPr>
        <w:t>Task 1:</w:t>
      </w:r>
      <w:r>
        <w:rPr>
          <w:rFonts w:ascii="Times New Roman" w:hAnsi="Times New Roman" w:cs="Times New Roman"/>
          <w:sz w:val="24"/>
          <w:szCs w:val="24"/>
        </w:rPr>
        <w:t xml:space="preserve"> Look at the character on the left.  Based on the picture what sort of character do you think this is?  Think about what the character looks like, the expression on his face and what he is holding.</w:t>
      </w:r>
    </w:p>
    <w:p w:rsidR="009C5F6F" w:rsidRDefault="009C5F6F" w:rsidP="009C5F6F">
      <w:pPr>
        <w:spacing w:after="0"/>
        <w:rPr>
          <w:rFonts w:ascii="Times New Roman" w:hAnsi="Times New Roman" w:cs="Times New Roman"/>
          <w:sz w:val="24"/>
          <w:szCs w:val="24"/>
        </w:rPr>
      </w:pPr>
    </w:p>
    <w:p w:rsidR="00DB317D" w:rsidRDefault="009C5F6F" w:rsidP="009C5F6F">
      <w:pPr>
        <w:spacing w:after="0"/>
        <w:rPr>
          <w:rFonts w:ascii="Times New Roman" w:hAnsi="Times New Roman" w:cs="Times New Roman"/>
          <w:sz w:val="24"/>
          <w:szCs w:val="24"/>
        </w:rPr>
      </w:pPr>
      <w:r>
        <w:rPr>
          <w:rFonts w:ascii="Times New Roman" w:hAnsi="Times New Roman" w:cs="Times New Roman"/>
          <w:b/>
          <w:sz w:val="24"/>
          <w:szCs w:val="24"/>
        </w:rPr>
        <w:t>Task 2:</w:t>
      </w:r>
      <w:r>
        <w:rPr>
          <w:rFonts w:ascii="Times New Roman" w:hAnsi="Times New Roman" w:cs="Times New Roman"/>
          <w:sz w:val="24"/>
          <w:szCs w:val="24"/>
        </w:rPr>
        <w:t xml:space="preserve"> </w:t>
      </w:r>
      <w:r w:rsidR="00201977">
        <w:rPr>
          <w:rFonts w:ascii="Times New Roman" w:hAnsi="Times New Roman" w:cs="Times New Roman"/>
          <w:sz w:val="24"/>
          <w:szCs w:val="24"/>
        </w:rPr>
        <w:t xml:space="preserve">The character on the left is from Chinese mythology.  In English he is generally called ‘Monkey’ or ‘The Monkey King’, but in Chinese his name is ‘Sun </w:t>
      </w:r>
      <w:proofErr w:type="spellStart"/>
      <w:r w:rsidR="00201977">
        <w:rPr>
          <w:rFonts w:ascii="Times New Roman" w:hAnsi="Times New Roman" w:cs="Times New Roman"/>
          <w:sz w:val="24"/>
          <w:szCs w:val="24"/>
        </w:rPr>
        <w:t>Houzi</w:t>
      </w:r>
      <w:proofErr w:type="spellEnd"/>
      <w:r w:rsidR="00201977">
        <w:rPr>
          <w:rFonts w:ascii="Times New Roman" w:hAnsi="Times New Roman" w:cs="Times New Roman"/>
          <w:sz w:val="24"/>
          <w:szCs w:val="24"/>
        </w:rPr>
        <w:t>’.  The box below tells the story of this character.  Read the story.</w:t>
      </w:r>
    </w:p>
    <w:p w:rsidR="009C5F6F" w:rsidRPr="00DB317D" w:rsidRDefault="00BB6652" w:rsidP="009C5F6F">
      <w:pPr>
        <w:spacing w:after="0"/>
        <w:rPr>
          <w:rFonts w:ascii="Times New Roman" w:hAnsi="Times New Roman" w:cs="Times New Roman"/>
          <w:sz w:val="24"/>
          <w:szCs w:val="24"/>
        </w:rPr>
      </w:pPr>
      <w:r>
        <w:rPr>
          <w:rFonts w:ascii="Times New Roman" w:hAnsi="Times New Roman" w:cs="Times New Roman"/>
          <w:noProof/>
          <w:sz w:val="24"/>
          <w:szCs w:val="24"/>
          <w:lang w:eastAsia="en-GB"/>
        </w:rPr>
        <w:pict>
          <v:shape id="_x0000_s1028" type="#_x0000_t202" style="position:absolute;margin-left:.7pt;margin-top:4.5pt;width:307.5pt;height:350.25pt;z-index:251663360">
            <v:textbox>
              <w:txbxContent>
                <w:p w:rsidR="00667D8E" w:rsidRDefault="00667D8E" w:rsidP="00201977">
                  <w:pPr>
                    <w:pStyle w:val="NormalWeb"/>
                    <w:rPr>
                      <w:rFonts w:ascii="Tahoma" w:hAnsi="Tahoma" w:cs="Tahoma"/>
                    </w:rPr>
                  </w:pPr>
                  <w:r>
                    <w:rPr>
                      <w:rFonts w:ascii="MS Reference Sans Serif" w:hAnsi="MS Reference Sans Serif" w:cs="Tahoma"/>
                      <w:color w:val="333333"/>
                      <w:sz w:val="20"/>
                      <w:szCs w:val="20"/>
                    </w:rPr>
                    <w:t>Monkey was supposedly born from a stone egg, created from a rock as old as time and the essences of Heaven and Earth. He was a master of magic, and his weapons included a magical staff capable of growing or shrinking to any size.</w:t>
                  </w:r>
                  <w:r>
                    <w:rPr>
                      <w:rFonts w:ascii="Tahoma" w:hAnsi="Tahoma" w:cs="Tahoma"/>
                    </w:rPr>
                    <w:t xml:space="preserve"> </w:t>
                  </w:r>
                </w:p>
                <w:p w:rsidR="00667D8E" w:rsidRDefault="00667D8E" w:rsidP="00201977">
                  <w:pPr>
                    <w:pStyle w:val="NormalWeb"/>
                    <w:rPr>
                      <w:rFonts w:ascii="Tahoma" w:hAnsi="Tahoma" w:cs="Tahoma"/>
                    </w:rPr>
                  </w:pPr>
                  <w:bookmarkStart w:id="0" w:name="p2"/>
                  <w:bookmarkEnd w:id="0"/>
                  <w:r>
                    <w:rPr>
                      <w:rFonts w:ascii="MS Reference Sans Serif" w:hAnsi="MS Reference Sans Serif" w:cs="Tahoma"/>
                      <w:color w:val="333333"/>
                      <w:sz w:val="20"/>
                      <w:szCs w:val="20"/>
                    </w:rPr>
                    <w:t xml:space="preserve">Monkey defied the supreme god of Chinese mythology, the Jade Emperor (Yu Di), by claiming to be a high god. To appease the mischievous Monkey, the Jade Emperor proclaimed him King of Heaven, concealing the fact that he had only made him a heavenly stable keeper. Monkey discovered this deception and, enraged, returned to Earth to wreak havoc. The Jade Emperor asked </w:t>
                  </w:r>
                  <w:hyperlink r:id="rId6" w:history="1">
                    <w:r w:rsidRPr="00201977">
                      <w:rPr>
                        <w:rStyle w:val="Hyperlink"/>
                        <w:rFonts w:ascii="MS Reference Sans Serif" w:hAnsi="MS Reference Sans Serif" w:cs="Tahoma"/>
                        <w:color w:val="000000" w:themeColor="text1"/>
                        <w:sz w:val="20"/>
                        <w:szCs w:val="20"/>
                      </w:rPr>
                      <w:t>Buddha</w:t>
                    </w:r>
                  </w:hyperlink>
                  <w:r>
                    <w:rPr>
                      <w:rFonts w:ascii="MS Reference Sans Serif" w:hAnsi="MS Reference Sans Serif" w:cs="Tahoma"/>
                      <w:color w:val="333333"/>
                      <w:sz w:val="20"/>
                      <w:szCs w:val="20"/>
                    </w:rPr>
                    <w:t xml:space="preserve"> for help. Buddha dropped a mountain on Monkey, and Monkey remained beneath it for 500 years. On his journey from China to India to retrieve Buddhist scriptures, a monk called </w:t>
                  </w:r>
                  <w:proofErr w:type="spellStart"/>
                  <w:r>
                    <w:rPr>
                      <w:rFonts w:ascii="MS Reference Sans Serif" w:hAnsi="MS Reference Sans Serif" w:cs="Tahoma"/>
                      <w:color w:val="333333"/>
                      <w:sz w:val="20"/>
                      <w:szCs w:val="20"/>
                    </w:rPr>
                    <w:t>Tripitaka</w:t>
                  </w:r>
                  <w:proofErr w:type="spellEnd"/>
                  <w:r>
                    <w:rPr>
                      <w:rFonts w:ascii="MS Reference Sans Serif" w:hAnsi="MS Reference Sans Serif" w:cs="Tahoma"/>
                      <w:color w:val="333333"/>
                      <w:sz w:val="20"/>
                      <w:szCs w:val="20"/>
                    </w:rPr>
                    <w:t xml:space="preserve"> unearthed Monkey, who became </w:t>
                  </w:r>
                  <w:proofErr w:type="spellStart"/>
                  <w:r>
                    <w:rPr>
                      <w:rFonts w:ascii="MS Reference Sans Serif" w:hAnsi="MS Reference Sans Serif" w:cs="Tahoma"/>
                      <w:color w:val="333333"/>
                      <w:sz w:val="20"/>
                      <w:szCs w:val="20"/>
                    </w:rPr>
                    <w:t>Tripitaka's</w:t>
                  </w:r>
                  <w:proofErr w:type="spellEnd"/>
                  <w:r>
                    <w:rPr>
                      <w:rFonts w:ascii="MS Reference Sans Serif" w:hAnsi="MS Reference Sans Serif" w:cs="Tahoma"/>
                      <w:color w:val="333333"/>
                      <w:sz w:val="20"/>
                      <w:szCs w:val="20"/>
                    </w:rPr>
                    <w:t xml:space="preserve"> escort and disciple. With two other companions, Piggy and Sandy, both exiled from the Heavenly Court reborn in monstrous bodies, Monkey accompanied the monk for 14 years, covering nine kingdoms and encountering numerous fantastic adventures. After presenting the scriptures </w:t>
                  </w:r>
                  <w:proofErr w:type="spellStart"/>
                  <w:r>
                    <w:rPr>
                      <w:rFonts w:ascii="MS Reference Sans Serif" w:hAnsi="MS Reference Sans Serif" w:cs="Tahoma"/>
                      <w:color w:val="333333"/>
                      <w:sz w:val="20"/>
                      <w:szCs w:val="20"/>
                    </w:rPr>
                    <w:t>Tripitaka</w:t>
                  </w:r>
                  <w:proofErr w:type="spellEnd"/>
                  <w:r>
                    <w:rPr>
                      <w:rFonts w:ascii="MS Reference Sans Serif" w:hAnsi="MS Reference Sans Serif" w:cs="Tahoma"/>
                      <w:color w:val="333333"/>
                      <w:sz w:val="20"/>
                      <w:szCs w:val="20"/>
                    </w:rPr>
                    <w:t xml:space="preserve"> had obtained in India to the Chinese emperor in the imperial capital of Chang-an, the four travellers were borne up to heaven. Monkey, with his irrepressible spirit and countless magic tricks, is generally regarded as a personification of the nature of genius.</w:t>
                  </w:r>
                  <w:r>
                    <w:rPr>
                      <w:rFonts w:ascii="Tahoma" w:hAnsi="Tahoma" w:cs="Tahoma"/>
                    </w:rPr>
                    <w:t xml:space="preserve"> </w:t>
                  </w:r>
                </w:p>
                <w:p w:rsidR="00667D8E" w:rsidRDefault="00667D8E" w:rsidP="00201977"/>
              </w:txbxContent>
            </v:textbox>
            <w10:wrap type="square"/>
          </v:shape>
        </w:pict>
      </w:r>
      <w:r w:rsidR="00DB317D">
        <w:rPr>
          <w:rFonts w:ascii="Times New Roman" w:hAnsi="Times New Roman" w:cs="Times New Roman"/>
          <w:b/>
          <w:sz w:val="24"/>
          <w:szCs w:val="24"/>
        </w:rPr>
        <w:t>Task 3:</w:t>
      </w:r>
      <w:r w:rsidR="00DB317D">
        <w:rPr>
          <w:rFonts w:ascii="Times New Roman" w:hAnsi="Times New Roman" w:cs="Times New Roman"/>
          <w:sz w:val="24"/>
          <w:szCs w:val="24"/>
        </w:rPr>
        <w:t xml:space="preserve"> The pictures of Monkey on this page seem to present him as a young character.  Why do you think, based on the story of Monkey, he is presented this way?</w:t>
      </w:r>
    </w:p>
    <w:p w:rsidR="009C5F6F" w:rsidRDefault="009C5F6F" w:rsidP="00DB317D">
      <w:pPr>
        <w:spacing w:after="0"/>
        <w:rPr>
          <w:rFonts w:ascii="Times New Roman" w:hAnsi="Times New Roman" w:cs="Times New Roman"/>
          <w:sz w:val="24"/>
          <w:szCs w:val="24"/>
        </w:rPr>
      </w:pPr>
    </w:p>
    <w:p w:rsidR="00DB317D" w:rsidRPr="00DB317D" w:rsidRDefault="00DB317D" w:rsidP="00DB317D">
      <w:pPr>
        <w:spacing w:after="0"/>
        <w:rPr>
          <w:rFonts w:ascii="Times New Roman" w:hAnsi="Times New Roman" w:cs="Times New Roman"/>
          <w:sz w:val="24"/>
          <w:szCs w:val="24"/>
        </w:rPr>
      </w:pPr>
      <w:r>
        <w:rPr>
          <w:rFonts w:ascii="Times New Roman" w:hAnsi="Times New Roman" w:cs="Times New Roman"/>
          <w:b/>
          <w:sz w:val="24"/>
          <w:szCs w:val="24"/>
        </w:rPr>
        <w:t>Task 4:</w:t>
      </w:r>
      <w:r>
        <w:rPr>
          <w:rFonts w:ascii="Times New Roman" w:hAnsi="Times New Roman" w:cs="Times New Roman"/>
          <w:sz w:val="24"/>
          <w:szCs w:val="24"/>
        </w:rPr>
        <w:t xml:space="preserve"> An animated version of one of Monkey’s adventures was used as the opening to the 2008 Olympic Games in China.  If your teacher shows you this animation answer the following:</w:t>
      </w:r>
    </w:p>
    <w:p w:rsidR="009C5F6F" w:rsidRDefault="00DB317D" w:rsidP="00DB3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tells the audience that these Olympic Games are being held in China?</w:t>
      </w:r>
    </w:p>
    <w:p w:rsidR="00DB317D" w:rsidRDefault="00BB6652" w:rsidP="00DB317D">
      <w:pPr>
        <w:pStyle w:val="ListParagraph"/>
        <w:numPr>
          <w:ilvl w:val="0"/>
          <w:numId w:val="1"/>
        </w:numPr>
        <w:rPr>
          <w:rFonts w:ascii="Times New Roman" w:hAnsi="Times New Roman" w:cs="Times New Roman"/>
          <w:sz w:val="24"/>
          <w:szCs w:val="24"/>
        </w:rPr>
      </w:pPr>
      <w:r w:rsidRPr="00BB6652">
        <w:rPr>
          <w:noProof/>
          <w:lang w:eastAsia="en-GB"/>
        </w:rPr>
        <w:pict>
          <v:shape id="_x0000_s1030" type="#_x0000_t136" style="position:absolute;left:0;text-align:left;margin-left:360.8pt;margin-top:191.35pt;width:83pt;height:22.5pt;z-index:251667456;mso-position-horizontal-relative:text;mso-position-vertical-relative:text;mso-width-relative:page;mso-height-relative:page" fillcolor="black [3213]" stroked="f">
            <v:shadow color="#868686"/>
            <v:textpath style="font-family:&quot;Lucida Calligraphy&quot;;v-text-kern:t" trim="t" fitpath="t" string="Piggy"/>
          </v:shape>
        </w:pict>
      </w:r>
      <w:r w:rsidRPr="00BB6652">
        <w:rPr>
          <w:noProof/>
        </w:rPr>
        <w:pict>
          <v:shape id="_x0000_s1029" type="#_x0000_t136" style="position:absolute;left:0;text-align:left;margin-left:290.3pt;margin-top:164.35pt;width:83pt;height:22.5pt;z-index:251666432;mso-position-horizontal-relative:text;mso-position-vertical-relative:text;mso-width-relative:page;mso-height-relative:page" fillcolor="black [3213]" stroked="f">
            <v:shadow color="#868686"/>
            <v:textpath style="font-family:&quot;Lucida Calligraphy&quot;;v-text-kern:t" trim="t" fitpath="t" string="Sandy"/>
          </v:shape>
        </w:pict>
      </w:r>
      <w:r w:rsidRPr="00BB6652">
        <w:rPr>
          <w:noProof/>
          <w:lang w:eastAsia="en-GB"/>
        </w:rPr>
        <w:pict>
          <v:shape id="_x0000_s1031" type="#_x0000_t136" style="position:absolute;left:0;text-align:left;margin-left:387.8pt;margin-top:46.6pt;width:83pt;height:22.5pt;z-index:251668480;mso-position-horizontal-relative:text;mso-position-vertical-relative:text;mso-width-relative:page;mso-height-relative:page" fillcolor="black [3213]" stroked="f">
            <v:shadow color="#868686"/>
            <v:textpath style="font-family:&quot;Lucida Calligraphy&quot;;v-text-kern:t" trim="t" fitpath="t" string="Monkey"/>
          </v:shape>
        </w:pict>
      </w:r>
      <w:r w:rsidR="00DB317D">
        <w:rPr>
          <w:rFonts w:ascii="Times New Roman" w:hAnsi="Times New Roman" w:cs="Times New Roman"/>
          <w:noProof/>
          <w:sz w:val="24"/>
          <w:szCs w:val="24"/>
          <w:lang w:eastAsia="en-GB"/>
        </w:rPr>
        <w:drawing>
          <wp:anchor distT="0" distB="0" distL="114300" distR="114300" simplePos="0" relativeHeight="251664384" behindDoc="0" locked="0" layoutInCell="1" allowOverlap="1">
            <wp:simplePos x="0" y="0"/>
            <wp:positionH relativeFrom="column">
              <wp:posOffset>2769235</wp:posOffset>
            </wp:positionH>
            <wp:positionV relativeFrom="paragraph">
              <wp:posOffset>207645</wp:posOffset>
            </wp:positionV>
            <wp:extent cx="3781425" cy="2581275"/>
            <wp:effectExtent l="19050" t="0" r="9525" b="0"/>
            <wp:wrapSquare wrapText="bothSides"/>
            <wp:docPr id="2" name="Picture 1" descr="monkey sandy pig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ey sandy piggy.JPG"/>
                    <pic:cNvPicPr/>
                  </pic:nvPicPr>
                  <pic:blipFill>
                    <a:blip r:embed="rId7" cstate="print"/>
                    <a:srcRect l="1466" t="1667" r="1531" b="8000"/>
                    <a:stretch>
                      <a:fillRect/>
                    </a:stretch>
                  </pic:blipFill>
                  <pic:spPr>
                    <a:xfrm>
                      <a:off x="0" y="0"/>
                      <a:ext cx="3781425" cy="2581275"/>
                    </a:xfrm>
                    <a:prstGeom prst="rect">
                      <a:avLst/>
                    </a:prstGeom>
                  </pic:spPr>
                </pic:pic>
              </a:graphicData>
            </a:graphic>
          </wp:anchor>
        </w:drawing>
      </w:r>
      <w:r w:rsidR="00DB317D">
        <w:rPr>
          <w:rFonts w:ascii="Times New Roman" w:hAnsi="Times New Roman" w:cs="Times New Roman"/>
          <w:sz w:val="24"/>
          <w:szCs w:val="24"/>
        </w:rPr>
        <w:t>List as many of the Olympic sports/events that you can see represented in the animation.</w:t>
      </w:r>
    </w:p>
    <w:p w:rsidR="00BD0E2D" w:rsidRDefault="00BD0E2D" w:rsidP="00BD0E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Why do you think this animation would encourage adults and/or children to watch these Olympic Games?</w:t>
      </w:r>
    </w:p>
    <w:p w:rsidR="00BD0E2D" w:rsidRDefault="00BD0E2D" w:rsidP="00BD0E2D">
      <w:pPr>
        <w:spacing w:after="0"/>
        <w:rPr>
          <w:rFonts w:ascii="Times New Roman" w:hAnsi="Times New Roman" w:cs="Times New Roman"/>
          <w:sz w:val="24"/>
          <w:szCs w:val="24"/>
        </w:rPr>
      </w:pPr>
    </w:p>
    <w:p w:rsidR="00BD0E2D" w:rsidRDefault="00BD0E2D" w:rsidP="00BD0E2D">
      <w:pPr>
        <w:spacing w:after="0"/>
        <w:rPr>
          <w:rFonts w:ascii="Times New Roman" w:hAnsi="Times New Roman" w:cs="Times New Roman"/>
          <w:sz w:val="24"/>
          <w:szCs w:val="24"/>
        </w:rPr>
      </w:pPr>
      <w:r>
        <w:rPr>
          <w:rFonts w:ascii="Times New Roman" w:hAnsi="Times New Roman" w:cs="Times New Roman"/>
          <w:b/>
          <w:sz w:val="24"/>
          <w:szCs w:val="24"/>
        </w:rPr>
        <w:t>Task 5:</w:t>
      </w:r>
      <w:r w:rsidR="00813C7C">
        <w:rPr>
          <w:rFonts w:ascii="Times New Roman" w:hAnsi="Times New Roman" w:cs="Times New Roman"/>
          <w:sz w:val="24"/>
          <w:szCs w:val="24"/>
        </w:rPr>
        <w:t xml:space="preserve"> Design an animal creature to represent the London 2012 Olympic Games.  Try to use an animal that is found in this country or that represents the spirit of Britain.</w:t>
      </w:r>
    </w:p>
    <w:p w:rsidR="00596162" w:rsidRPr="00813C7C" w:rsidRDefault="00BB6652" w:rsidP="00BD0E2D">
      <w:pPr>
        <w:spacing w:after="0"/>
        <w:rPr>
          <w:rFonts w:ascii="Times New Roman" w:hAnsi="Times New Roman" w:cs="Times New Roman"/>
          <w:sz w:val="24"/>
          <w:szCs w:val="24"/>
        </w:rPr>
      </w:pPr>
      <w:r>
        <w:rPr>
          <w:rFonts w:ascii="Times New Roman" w:hAnsi="Times New Roman" w:cs="Times New Roman"/>
          <w:noProof/>
          <w:sz w:val="24"/>
          <w:szCs w:val="24"/>
          <w:lang w:eastAsia="en-GB"/>
        </w:rPr>
        <w:lastRenderedPageBreak/>
        <w:pict>
          <v:oval id="_x0000_s1034" style="position:absolute;margin-left:-132.75pt;margin-top:51.15pt;width:1in;height:1in;z-index:251671552" filled="f" strokecolor="yellow" strokeweight="6pt"/>
        </w:pict>
      </w:r>
      <w:r>
        <w:rPr>
          <w:rFonts w:ascii="Times New Roman" w:hAnsi="Times New Roman" w:cs="Times New Roman"/>
          <w:noProof/>
          <w:sz w:val="24"/>
          <w:szCs w:val="24"/>
          <w:lang w:eastAsia="en-GB"/>
        </w:rPr>
        <w:pict>
          <v:oval id="_x0000_s1033" style="position:absolute;margin-left:-242.25pt;margin-top:45.9pt;width:1in;height:1in;z-index:251670528" filled="f" strokecolor="yellow" strokeweight="6pt"/>
        </w:pict>
      </w:r>
      <w:r w:rsidR="00813C7C">
        <w:rPr>
          <w:rFonts w:ascii="Times New Roman" w:hAnsi="Times New Roman" w:cs="Times New Roman"/>
          <w:noProof/>
          <w:sz w:val="24"/>
          <w:szCs w:val="24"/>
          <w:lang w:eastAsia="en-GB"/>
        </w:rPr>
        <w:drawing>
          <wp:anchor distT="0" distB="0" distL="114300" distR="114300" simplePos="0" relativeHeight="251669504" behindDoc="0" locked="0" layoutInCell="1" allowOverlap="1">
            <wp:simplePos x="0" y="0"/>
            <wp:positionH relativeFrom="column">
              <wp:posOffset>16510</wp:posOffset>
            </wp:positionH>
            <wp:positionV relativeFrom="paragraph">
              <wp:posOffset>1905</wp:posOffset>
            </wp:positionV>
            <wp:extent cx="3009900" cy="4286250"/>
            <wp:effectExtent l="19050" t="0" r="0" b="0"/>
            <wp:wrapSquare wrapText="bothSides"/>
            <wp:docPr id="4" name="Picture 3" descr="hewlett-opera-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lett-opera-poster 2.JPG"/>
                    <pic:cNvPicPr/>
                  </pic:nvPicPr>
                  <pic:blipFill>
                    <a:blip r:embed="rId8" cstate="print"/>
                    <a:stretch>
                      <a:fillRect/>
                    </a:stretch>
                  </pic:blipFill>
                  <pic:spPr>
                    <a:xfrm>
                      <a:off x="0" y="0"/>
                      <a:ext cx="3009900" cy="4286250"/>
                    </a:xfrm>
                    <a:prstGeom prst="rect">
                      <a:avLst/>
                    </a:prstGeom>
                    <a:noFill/>
                    <a:ln>
                      <a:noFill/>
                    </a:ln>
                  </pic:spPr>
                </pic:pic>
              </a:graphicData>
            </a:graphic>
          </wp:anchor>
        </w:drawing>
      </w:r>
      <w:r w:rsidR="00813C7C">
        <w:rPr>
          <w:rFonts w:ascii="Times New Roman" w:hAnsi="Times New Roman" w:cs="Times New Roman"/>
          <w:b/>
          <w:sz w:val="24"/>
          <w:szCs w:val="24"/>
        </w:rPr>
        <w:t>Task 6:</w:t>
      </w:r>
      <w:r w:rsidR="00813C7C">
        <w:rPr>
          <w:rFonts w:ascii="Times New Roman" w:hAnsi="Times New Roman" w:cs="Times New Roman"/>
          <w:sz w:val="24"/>
          <w:szCs w:val="24"/>
        </w:rPr>
        <w:t xml:space="preserve"> On the left is a picture showing Monkey and some of the other characters from his myth.  C</w:t>
      </w:r>
      <w:r w:rsidR="00BD79D6">
        <w:rPr>
          <w:rFonts w:ascii="Times New Roman" w:hAnsi="Times New Roman" w:cs="Times New Roman"/>
          <w:sz w:val="24"/>
          <w:szCs w:val="24"/>
        </w:rPr>
        <w:t>hoose one of the characters that have been indicated, think of a name for them, and give a brief summary (like the Monkey story) of what they are like and why they are like this.</w:t>
      </w:r>
      <w:r w:rsidR="00596162">
        <w:rPr>
          <w:rFonts w:ascii="Times New Roman" w:hAnsi="Times New Roman" w:cs="Times New Roman"/>
          <w:sz w:val="24"/>
          <w:szCs w:val="24"/>
        </w:rPr>
        <w:t xml:space="preserve">  Also, explain what their personality is like.</w:t>
      </w:r>
    </w:p>
    <w:p w:rsidR="007540BA" w:rsidRDefault="00BB6652" w:rsidP="00BD0E2D">
      <w:pPr>
        <w:spacing w:after="0"/>
        <w:rPr>
          <w:rFonts w:ascii="Times New Roman" w:hAnsi="Times New Roman" w:cs="Times New Roman"/>
          <w:sz w:val="24"/>
          <w:szCs w:val="24"/>
        </w:rPr>
      </w:pPr>
      <w:r>
        <w:rPr>
          <w:rFonts w:ascii="Times New Roman" w:hAnsi="Times New Roman" w:cs="Times New Roman"/>
          <w:noProof/>
          <w:sz w:val="24"/>
          <w:szCs w:val="24"/>
          <w:lang w:eastAsia="en-GB"/>
        </w:rPr>
        <w:pict>
          <v:oval id="_x0000_s1035" style="position:absolute;margin-left:-70.5pt;margin-top:3.95pt;width:64.5pt;height:62.25pt;z-index:251672576" filled="f" strokecolor="yellow" strokeweight="6pt"/>
        </w:pict>
      </w:r>
    </w:p>
    <w:p w:rsidR="007540BA" w:rsidRDefault="00BB6652" w:rsidP="00BD0E2D">
      <w:pPr>
        <w:spacing w:after="0"/>
        <w:rPr>
          <w:rFonts w:ascii="Times New Roman" w:hAnsi="Times New Roman" w:cs="Times New Roman"/>
          <w:sz w:val="24"/>
          <w:szCs w:val="24"/>
        </w:rPr>
      </w:pPr>
      <w:r>
        <w:rPr>
          <w:rFonts w:ascii="Times New Roman" w:hAnsi="Times New Roman" w:cs="Times New Roman"/>
          <w:noProof/>
          <w:sz w:val="24"/>
          <w:szCs w:val="24"/>
          <w:lang w:eastAsia="en-GB"/>
        </w:rPr>
        <w:pict>
          <v:oval id="_x0000_s1036" style="position:absolute;margin-left:-198.75pt;margin-top:12.05pt;width:44.25pt;height:44.25pt;z-index:251673600" filled="f" strokecolor="yellow" strokeweight="6pt"/>
        </w:pict>
      </w:r>
      <w:r w:rsidR="00596162">
        <w:rPr>
          <w:rFonts w:ascii="Times New Roman" w:hAnsi="Times New Roman" w:cs="Times New Roman"/>
          <w:b/>
          <w:sz w:val="24"/>
          <w:szCs w:val="24"/>
        </w:rPr>
        <w:t xml:space="preserve">Task 7: </w:t>
      </w:r>
      <w:r w:rsidR="00596162">
        <w:rPr>
          <w:rFonts w:ascii="Times New Roman" w:hAnsi="Times New Roman" w:cs="Times New Roman"/>
          <w:sz w:val="24"/>
          <w:szCs w:val="24"/>
        </w:rPr>
        <w:t>The picture on the left has been drawn in a modern style.  Do you think that this style of artwork suits the myth or not?  Give reasons for your answer.</w:t>
      </w:r>
    </w:p>
    <w:p w:rsidR="00596162" w:rsidRDefault="00667D8E" w:rsidP="00BD0E2D">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4624" behindDoc="0" locked="0" layoutInCell="1" allowOverlap="1">
            <wp:simplePos x="0" y="0"/>
            <wp:positionH relativeFrom="column">
              <wp:posOffset>552450</wp:posOffset>
            </wp:positionH>
            <wp:positionV relativeFrom="paragraph">
              <wp:posOffset>62865</wp:posOffset>
            </wp:positionV>
            <wp:extent cx="2009775" cy="1818005"/>
            <wp:effectExtent l="19050" t="0" r="9525" b="0"/>
            <wp:wrapSquare wrapText="bothSides"/>
            <wp:docPr id="3" name="Picture 2" descr="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ey.jpg"/>
                    <pic:cNvPicPr/>
                  </pic:nvPicPr>
                  <pic:blipFill>
                    <a:blip r:embed="rId9" cstate="print"/>
                    <a:stretch>
                      <a:fillRect/>
                    </a:stretch>
                  </pic:blipFill>
                  <pic:spPr>
                    <a:xfrm>
                      <a:off x="0" y="0"/>
                      <a:ext cx="2009775" cy="1818005"/>
                    </a:xfrm>
                    <a:prstGeom prst="rect">
                      <a:avLst/>
                    </a:prstGeom>
                  </pic:spPr>
                </pic:pic>
              </a:graphicData>
            </a:graphic>
          </wp:anchor>
        </w:drawing>
      </w: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667D8E" w:rsidRDefault="00667D8E" w:rsidP="00BD0E2D">
      <w:pPr>
        <w:spacing w:after="0"/>
        <w:rPr>
          <w:rFonts w:ascii="Times New Roman" w:hAnsi="Times New Roman" w:cs="Times New Roman"/>
          <w:b/>
          <w:sz w:val="24"/>
          <w:szCs w:val="24"/>
        </w:rPr>
      </w:pPr>
    </w:p>
    <w:p w:rsidR="00596162" w:rsidRDefault="00667D8E" w:rsidP="00BD0E2D">
      <w:pPr>
        <w:spacing w:after="0"/>
        <w:rPr>
          <w:rFonts w:ascii="Times New Roman" w:hAnsi="Times New Roman" w:cs="Times New Roman"/>
          <w:sz w:val="24"/>
          <w:szCs w:val="24"/>
        </w:rPr>
      </w:pPr>
      <w:r>
        <w:rPr>
          <w:rFonts w:ascii="Times New Roman" w:hAnsi="Times New Roman" w:cs="Times New Roman"/>
          <w:b/>
          <w:sz w:val="24"/>
          <w:szCs w:val="24"/>
        </w:rPr>
        <w:t>Task 8:</w:t>
      </w:r>
      <w:r>
        <w:rPr>
          <w:rFonts w:ascii="Times New Roman" w:hAnsi="Times New Roman" w:cs="Times New Roman"/>
          <w:sz w:val="24"/>
          <w:szCs w:val="24"/>
        </w:rPr>
        <w:t xml:space="preserve"> Below is a model based on the character of Monkey.  Make the model.</w:t>
      </w:r>
    </w:p>
    <w:p w:rsidR="00667D8E" w:rsidRPr="00667D8E" w:rsidRDefault="00667D8E" w:rsidP="00BD0E2D">
      <w:pPr>
        <w:spacing w:after="0"/>
        <w:rPr>
          <w:rFonts w:ascii="Times New Roman" w:hAnsi="Times New Roman" w:cs="Times New Roman"/>
          <w:b/>
          <w:sz w:val="24"/>
          <w:szCs w:val="24"/>
        </w:rPr>
      </w:pPr>
    </w:p>
    <w:p w:rsidR="007540BA" w:rsidRDefault="007540BA" w:rsidP="00BD0E2D">
      <w:pPr>
        <w:spacing w:after="0"/>
        <w:rPr>
          <w:rFonts w:ascii="Times New Roman" w:hAnsi="Times New Roman" w:cs="Times New Roman"/>
          <w:sz w:val="24"/>
          <w:szCs w:val="24"/>
        </w:rPr>
      </w:pPr>
    </w:p>
    <w:p w:rsidR="007540BA" w:rsidRDefault="007540BA" w:rsidP="00BD0E2D">
      <w:pPr>
        <w:spacing w:after="0"/>
        <w:rPr>
          <w:rFonts w:ascii="Times New Roman" w:hAnsi="Times New Roman" w:cs="Times New Roman"/>
          <w:sz w:val="24"/>
          <w:szCs w:val="24"/>
        </w:rPr>
      </w:pPr>
    </w:p>
    <w:p w:rsidR="00116EDB" w:rsidRDefault="00116EDB" w:rsidP="00BD0E2D">
      <w:pPr>
        <w:spacing w:after="0"/>
        <w:rPr>
          <w:rFonts w:ascii="Times New Roman" w:hAnsi="Times New Roman" w:cs="Times New Roman"/>
          <w:sz w:val="24"/>
          <w:szCs w:val="24"/>
        </w:rPr>
      </w:pPr>
    </w:p>
    <w:p w:rsidR="00116EDB" w:rsidRPr="00BD0E2D" w:rsidRDefault="00296BD4" w:rsidP="00BD0E2D">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5648" behindDoc="0" locked="0" layoutInCell="1" allowOverlap="1">
            <wp:simplePos x="0" y="0"/>
            <wp:positionH relativeFrom="column">
              <wp:posOffset>16510</wp:posOffset>
            </wp:positionH>
            <wp:positionV relativeFrom="paragraph">
              <wp:posOffset>-694690</wp:posOffset>
            </wp:positionV>
            <wp:extent cx="6286500" cy="5205095"/>
            <wp:effectExtent l="19050" t="0" r="0" b="0"/>
            <wp:wrapSquare wrapText="bothSides"/>
            <wp:docPr id="5" name="Picture 4" descr="monkey king body comple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ey king body complete.bmp"/>
                    <pic:cNvPicPr/>
                  </pic:nvPicPr>
                  <pic:blipFill>
                    <a:blip r:embed="rId10" cstate="print"/>
                    <a:stretch>
                      <a:fillRect/>
                    </a:stretch>
                  </pic:blipFill>
                  <pic:spPr>
                    <a:xfrm>
                      <a:off x="0" y="0"/>
                      <a:ext cx="6286500" cy="5205095"/>
                    </a:xfrm>
                    <a:prstGeom prst="rect">
                      <a:avLst/>
                    </a:prstGeom>
                  </pic:spPr>
                </pic:pic>
              </a:graphicData>
            </a:graphic>
          </wp:anchor>
        </w:drawing>
      </w:r>
    </w:p>
    <w:sectPr w:rsidR="00116EDB" w:rsidRPr="00BD0E2D" w:rsidSect="00BD0E2D">
      <w:pgSz w:w="11906" w:h="16838"/>
      <w:pgMar w:top="567"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C7C8D"/>
    <w:multiLevelType w:val="hybridMultilevel"/>
    <w:tmpl w:val="3D16E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F6F"/>
    <w:rsid w:val="000D3F6F"/>
    <w:rsid w:val="00116EDB"/>
    <w:rsid w:val="00201977"/>
    <w:rsid w:val="00293E18"/>
    <w:rsid w:val="00296BD4"/>
    <w:rsid w:val="00596162"/>
    <w:rsid w:val="006647DD"/>
    <w:rsid w:val="00667D8E"/>
    <w:rsid w:val="006F096E"/>
    <w:rsid w:val="007540BA"/>
    <w:rsid w:val="00764C39"/>
    <w:rsid w:val="00766A88"/>
    <w:rsid w:val="00813C7C"/>
    <w:rsid w:val="008316E3"/>
    <w:rsid w:val="009C5F6F"/>
    <w:rsid w:val="00A4707C"/>
    <w:rsid w:val="00AB2938"/>
    <w:rsid w:val="00B5384D"/>
    <w:rsid w:val="00BA19B9"/>
    <w:rsid w:val="00BB6652"/>
    <w:rsid w:val="00BD0E2D"/>
    <w:rsid w:val="00BD79D6"/>
    <w:rsid w:val="00CB3063"/>
    <w:rsid w:val="00D4568C"/>
    <w:rsid w:val="00DB317D"/>
    <w:rsid w:val="00DE2F6B"/>
    <w:rsid w:val="00E634C2"/>
    <w:rsid w:val="00E834BB"/>
    <w:rsid w:val="00EC4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6F"/>
    <w:rPr>
      <w:rFonts w:ascii="Tahoma" w:hAnsi="Tahoma" w:cs="Tahoma"/>
      <w:sz w:val="16"/>
      <w:szCs w:val="16"/>
    </w:rPr>
  </w:style>
  <w:style w:type="paragraph" w:styleId="NormalWeb">
    <w:name w:val="Normal (Web)"/>
    <w:basedOn w:val="Normal"/>
    <w:uiPriority w:val="99"/>
    <w:semiHidden/>
    <w:unhideWhenUsed/>
    <w:rsid w:val="00201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1977"/>
    <w:rPr>
      <w:strike w:val="0"/>
      <w:dstrike w:val="0"/>
      <w:color w:val="0066CC"/>
      <w:u w:val="none"/>
      <w:effect w:val="none"/>
    </w:rPr>
  </w:style>
  <w:style w:type="paragraph" w:styleId="ListParagraph">
    <w:name w:val="List Paragraph"/>
    <w:basedOn w:val="Normal"/>
    <w:uiPriority w:val="34"/>
    <w:qFormat/>
    <w:rsid w:val="00DB3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arta.msn.com/encyclopedia_761552413/Buddha.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Ravensbourne School, BR2 9EH</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alange</dc:creator>
  <cp:keywords/>
  <dc:description/>
  <cp:lastModifiedBy>alange</cp:lastModifiedBy>
  <cp:revision>6</cp:revision>
  <dcterms:created xsi:type="dcterms:W3CDTF">2009-06-24T10:44:00Z</dcterms:created>
  <dcterms:modified xsi:type="dcterms:W3CDTF">2009-07-01T10:16:00Z</dcterms:modified>
</cp:coreProperties>
</file>